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12" w:rsidRPr="00405B12" w:rsidRDefault="00405B12" w:rsidP="00405B12">
      <w:pPr>
        <w:jc w:val="center"/>
        <w:rPr>
          <w:rFonts w:asciiTheme="minorHAnsi" w:hAnsiTheme="minorHAnsi"/>
          <w:b/>
        </w:rPr>
      </w:pPr>
      <w:bookmarkStart w:id="0" w:name="_GoBack"/>
      <w:r w:rsidRPr="00405B12">
        <w:rPr>
          <w:rFonts w:asciiTheme="minorHAnsi" w:hAnsiTheme="minorHAnsi"/>
          <w:b/>
        </w:rPr>
        <w:t>DONATION TO HISTORICAL COLLECTION</w:t>
      </w:r>
    </w:p>
    <w:bookmarkEnd w:id="0"/>
    <w:p w:rsidR="00405B12" w:rsidRPr="00405B12" w:rsidRDefault="00405B12" w:rsidP="00405B12">
      <w:pPr>
        <w:rPr>
          <w:rFonts w:asciiTheme="minorHAnsi" w:hAnsiTheme="minorHAnsi"/>
        </w:rPr>
      </w:pPr>
    </w:p>
    <w:p w:rsidR="00405B12" w:rsidRPr="00405B12" w:rsidRDefault="00405B12" w:rsidP="00405B12">
      <w:pPr>
        <w:rPr>
          <w:rFonts w:asciiTheme="minorHAnsi" w:hAnsiTheme="minorHAnsi"/>
        </w:rPr>
      </w:pPr>
      <w:r w:rsidRPr="00405B12">
        <w:rPr>
          <w:rFonts w:asciiTheme="minorHAnsi" w:hAnsiTheme="minorHAnsi"/>
        </w:rPr>
        <w:t xml:space="preserve">I hereby donate to the Linton and District Historical Society (LDHS) the following item(s), and </w:t>
      </w:r>
      <w:r w:rsidR="00424C7C">
        <w:rPr>
          <w:rFonts w:asciiTheme="minorHAnsi" w:hAnsiTheme="minorHAnsi"/>
        </w:rPr>
        <w:t>understand</w:t>
      </w:r>
      <w:r w:rsidRPr="00405B12">
        <w:rPr>
          <w:rFonts w:asciiTheme="minorHAnsi" w:hAnsiTheme="minorHAnsi"/>
        </w:rPr>
        <w:t xml:space="preserve"> that ownership of the item(s) is thereby transferred to LDHS.</w:t>
      </w:r>
    </w:p>
    <w:p w:rsidR="00405B12" w:rsidRPr="00405B12" w:rsidRDefault="00405B12" w:rsidP="00405B12">
      <w:pPr>
        <w:rPr>
          <w:rFonts w:asciiTheme="minorHAnsi" w:hAnsiTheme="minorHAnsi"/>
        </w:rPr>
      </w:pPr>
    </w:p>
    <w:tbl>
      <w:tblPr>
        <w:tblStyle w:val="TableGrid"/>
        <w:tblW w:w="0" w:type="auto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/>
      </w:tblPr>
      <w:tblGrid>
        <w:gridCol w:w="9366"/>
      </w:tblGrid>
      <w:tr w:rsidR="00405B12">
        <w:trPr>
          <w:tblCellSpacing w:w="20" w:type="dxa"/>
        </w:trPr>
        <w:tc>
          <w:tcPr>
            <w:tcW w:w="9286" w:type="dxa"/>
          </w:tcPr>
          <w:p w:rsidR="00405B12" w:rsidRDefault="00405B12" w:rsidP="00405B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Item(s)</w:t>
            </w:r>
          </w:p>
        </w:tc>
      </w:tr>
      <w:tr w:rsidR="00405B12">
        <w:trPr>
          <w:trHeight w:val="5020"/>
          <w:tblCellSpacing w:w="20" w:type="dxa"/>
        </w:trPr>
        <w:tc>
          <w:tcPr>
            <w:tcW w:w="9286" w:type="dxa"/>
          </w:tcPr>
          <w:p w:rsidR="00405B12" w:rsidRDefault="00405B12" w:rsidP="00405B12">
            <w:pPr>
              <w:rPr>
                <w:rFonts w:asciiTheme="minorHAnsi" w:hAnsiTheme="minorHAnsi"/>
              </w:rPr>
            </w:pPr>
          </w:p>
        </w:tc>
      </w:tr>
    </w:tbl>
    <w:p w:rsidR="00405B12" w:rsidRPr="00405B12" w:rsidRDefault="00405B12" w:rsidP="00405B12">
      <w:pPr>
        <w:rPr>
          <w:rFonts w:asciiTheme="minorHAnsi" w:hAnsiTheme="minorHAnsi"/>
        </w:rPr>
      </w:pPr>
    </w:p>
    <w:tbl>
      <w:tblPr>
        <w:tblStyle w:val="TableGrid"/>
        <w:tblW w:w="0" w:type="auto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/>
      </w:tblPr>
      <w:tblGrid>
        <w:gridCol w:w="1867"/>
        <w:gridCol w:w="7509"/>
      </w:tblGrid>
      <w:tr w:rsidR="00405B12" w:rsidRPr="00405B12">
        <w:trPr>
          <w:tblCellSpacing w:w="20" w:type="dxa"/>
        </w:trPr>
        <w:tc>
          <w:tcPr>
            <w:tcW w:w="9296" w:type="dxa"/>
            <w:gridSpan w:val="2"/>
          </w:tcPr>
          <w:p w:rsidR="00405B12" w:rsidRPr="00405B12" w:rsidRDefault="00405B12" w:rsidP="00405B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5B12">
              <w:rPr>
                <w:rFonts w:asciiTheme="minorHAnsi" w:hAnsiTheme="minorHAnsi"/>
                <w:b/>
                <w:sz w:val="24"/>
                <w:szCs w:val="24"/>
              </w:rPr>
              <w:t>Donor Details</w:t>
            </w:r>
          </w:p>
        </w:tc>
      </w:tr>
      <w:tr w:rsidR="00405B12" w:rsidRPr="00405B12">
        <w:trPr>
          <w:tblCellSpacing w:w="20" w:type="dxa"/>
        </w:trPr>
        <w:tc>
          <w:tcPr>
            <w:tcW w:w="1807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  <w:r w:rsidRPr="00405B12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7449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5B12" w:rsidRPr="00405B12">
        <w:trPr>
          <w:tblCellSpacing w:w="20" w:type="dxa"/>
        </w:trPr>
        <w:tc>
          <w:tcPr>
            <w:tcW w:w="1807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  <w:r w:rsidRPr="00405B12"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  <w:tc>
          <w:tcPr>
            <w:tcW w:w="7449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5B12" w:rsidRPr="00405B12">
        <w:trPr>
          <w:tblCellSpacing w:w="20" w:type="dxa"/>
        </w:trPr>
        <w:tc>
          <w:tcPr>
            <w:tcW w:w="1807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  <w:r w:rsidRPr="00405B12">
              <w:rPr>
                <w:rFonts w:asciiTheme="minorHAnsi" w:hAnsiTheme="minorHAnsi"/>
                <w:sz w:val="24"/>
                <w:szCs w:val="24"/>
              </w:rPr>
              <w:t>Phone</w:t>
            </w:r>
          </w:p>
        </w:tc>
        <w:tc>
          <w:tcPr>
            <w:tcW w:w="7449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5B12" w:rsidRPr="00405B12">
        <w:trPr>
          <w:tblCellSpacing w:w="20" w:type="dxa"/>
        </w:trPr>
        <w:tc>
          <w:tcPr>
            <w:tcW w:w="1807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  <w:r w:rsidRPr="00405B12"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7449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5B12" w:rsidRPr="00405B12">
        <w:trPr>
          <w:tblCellSpacing w:w="20" w:type="dxa"/>
        </w:trPr>
        <w:tc>
          <w:tcPr>
            <w:tcW w:w="1807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7449" w:type="dxa"/>
          </w:tcPr>
          <w:p w:rsidR="00405B12" w:rsidRPr="00405B12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5B12" w:rsidRPr="00405B12">
        <w:trPr>
          <w:tblCellSpacing w:w="20" w:type="dxa"/>
        </w:trPr>
        <w:tc>
          <w:tcPr>
            <w:tcW w:w="1807" w:type="dxa"/>
          </w:tcPr>
          <w:p w:rsidR="00405B12" w:rsidRPr="009427B8" w:rsidRDefault="00405B12" w:rsidP="00405B12">
            <w:pPr>
              <w:rPr>
                <w:rFonts w:asciiTheme="minorHAnsi" w:hAnsiTheme="minorHAnsi"/>
                <w:sz w:val="24"/>
                <w:szCs w:val="24"/>
              </w:rPr>
            </w:pPr>
            <w:r w:rsidRPr="009427B8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7449" w:type="dxa"/>
          </w:tcPr>
          <w:p w:rsidR="00405B12" w:rsidRPr="00405B12" w:rsidRDefault="00405B12" w:rsidP="00405B12">
            <w:pPr>
              <w:rPr>
                <w:rFonts w:asciiTheme="minorHAnsi" w:hAnsiTheme="minorHAnsi"/>
              </w:rPr>
            </w:pPr>
          </w:p>
        </w:tc>
      </w:tr>
    </w:tbl>
    <w:p w:rsidR="00405B12" w:rsidRPr="00405B12" w:rsidRDefault="00405B12" w:rsidP="00405B12">
      <w:pPr>
        <w:rPr>
          <w:rFonts w:asciiTheme="minorHAnsi" w:hAnsiTheme="minorHAnsi"/>
        </w:rPr>
      </w:pPr>
    </w:p>
    <w:tbl>
      <w:tblPr>
        <w:tblStyle w:val="TableGrid"/>
        <w:tblW w:w="0" w:type="auto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/>
      </w:tblPr>
      <w:tblGrid>
        <w:gridCol w:w="1867"/>
        <w:gridCol w:w="7509"/>
      </w:tblGrid>
      <w:tr w:rsidR="00405B12" w:rsidRPr="00405B12">
        <w:trPr>
          <w:tblCellSpacing w:w="20" w:type="dxa"/>
        </w:trPr>
        <w:tc>
          <w:tcPr>
            <w:tcW w:w="9286" w:type="dxa"/>
            <w:gridSpan w:val="2"/>
          </w:tcPr>
          <w:p w:rsidR="00405B12" w:rsidRPr="00405B12" w:rsidRDefault="00405B12" w:rsidP="0002224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LDHS Details</w:t>
            </w:r>
          </w:p>
        </w:tc>
      </w:tr>
      <w:tr w:rsidR="00405B12" w:rsidRPr="00405B12">
        <w:trPr>
          <w:tblCellSpacing w:w="20" w:type="dxa"/>
        </w:trPr>
        <w:tc>
          <w:tcPr>
            <w:tcW w:w="1809" w:type="dxa"/>
          </w:tcPr>
          <w:p w:rsidR="00405B12" w:rsidRPr="009427B8" w:rsidRDefault="00424C7C" w:rsidP="0002224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Received by</w:t>
            </w:r>
            <w:r w:rsidR="00405B12" w:rsidRPr="009427B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477" w:type="dxa"/>
          </w:tcPr>
          <w:p w:rsidR="00405B12" w:rsidRPr="00405B12" w:rsidRDefault="00405B12" w:rsidP="00022240">
            <w:pPr>
              <w:rPr>
                <w:rFonts w:asciiTheme="minorHAnsi" w:hAnsiTheme="minorHAnsi"/>
              </w:rPr>
            </w:pPr>
          </w:p>
        </w:tc>
      </w:tr>
      <w:tr w:rsidR="00405B12" w:rsidRPr="00405B12">
        <w:trPr>
          <w:tblCellSpacing w:w="20" w:type="dxa"/>
        </w:trPr>
        <w:tc>
          <w:tcPr>
            <w:tcW w:w="1809" w:type="dxa"/>
          </w:tcPr>
          <w:p w:rsidR="00405B12" w:rsidRPr="009427B8" w:rsidRDefault="00405B12" w:rsidP="00022240">
            <w:pPr>
              <w:rPr>
                <w:rFonts w:asciiTheme="minorHAnsi" w:hAnsiTheme="minorHAnsi"/>
                <w:sz w:val="24"/>
                <w:szCs w:val="24"/>
              </w:rPr>
            </w:pPr>
            <w:r w:rsidRPr="009427B8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7477" w:type="dxa"/>
          </w:tcPr>
          <w:p w:rsidR="00405B12" w:rsidRPr="00405B12" w:rsidRDefault="00405B12" w:rsidP="00022240">
            <w:pPr>
              <w:rPr>
                <w:rFonts w:asciiTheme="minorHAnsi" w:hAnsiTheme="minorHAnsi"/>
              </w:rPr>
            </w:pPr>
          </w:p>
        </w:tc>
      </w:tr>
      <w:tr w:rsidR="00405B12" w:rsidRPr="00405B12">
        <w:trPr>
          <w:tblCellSpacing w:w="20" w:type="dxa"/>
        </w:trPr>
        <w:tc>
          <w:tcPr>
            <w:tcW w:w="1809" w:type="dxa"/>
          </w:tcPr>
          <w:p w:rsidR="00405B12" w:rsidRPr="009427B8" w:rsidRDefault="00405B12" w:rsidP="00022240">
            <w:pPr>
              <w:rPr>
                <w:rFonts w:asciiTheme="minorHAnsi" w:hAnsiTheme="minorHAnsi"/>
                <w:sz w:val="24"/>
                <w:szCs w:val="24"/>
              </w:rPr>
            </w:pPr>
            <w:r w:rsidRPr="009427B8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7477" w:type="dxa"/>
          </w:tcPr>
          <w:p w:rsidR="00405B12" w:rsidRPr="00405B12" w:rsidRDefault="00405B12" w:rsidP="00022240">
            <w:pPr>
              <w:rPr>
                <w:rFonts w:asciiTheme="minorHAnsi" w:hAnsiTheme="minorHAnsi"/>
              </w:rPr>
            </w:pPr>
          </w:p>
        </w:tc>
      </w:tr>
    </w:tbl>
    <w:p w:rsidR="000D5677" w:rsidRPr="00405B12" w:rsidRDefault="000D5677" w:rsidP="00405B12">
      <w:pPr>
        <w:rPr>
          <w:rFonts w:asciiTheme="minorHAnsi" w:hAnsiTheme="minorHAnsi" w:cs="Arial"/>
        </w:rPr>
      </w:pPr>
    </w:p>
    <w:sectPr w:rsidR="000D5677" w:rsidRPr="00405B12" w:rsidSect="00E12761">
      <w:headerReference w:type="default" r:id="rId7"/>
      <w:foot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BF" w:rsidRDefault="006203BF" w:rsidP="00851F0F">
      <w:r>
        <w:separator/>
      </w:r>
    </w:p>
  </w:endnote>
  <w:endnote w:type="continuationSeparator" w:id="0">
    <w:p w:rsidR="006203BF" w:rsidRDefault="006203BF" w:rsidP="00851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DE" w:rsidRPr="00836923" w:rsidRDefault="00C53CDE" w:rsidP="00C53CDE">
    <w:pPr>
      <w:pStyle w:val="Footer"/>
      <w:pBdr>
        <w:top w:val="thinThickSmallGap" w:sz="24" w:space="1" w:color="622423"/>
      </w:pBdr>
      <w:tabs>
        <w:tab w:val="clear" w:pos="9026"/>
        <w:tab w:val="right" w:pos="9072"/>
      </w:tabs>
      <w:rPr>
        <w:rFonts w:ascii="Calibri" w:hAnsi="Calibri" w:cs="Calibri"/>
        <w:sz w:val="20"/>
        <w:szCs w:val="20"/>
      </w:rPr>
    </w:pPr>
  </w:p>
  <w:p w:rsidR="007719D5" w:rsidRDefault="007719D5" w:rsidP="007719D5">
    <w:pPr>
      <w:pStyle w:val="Footer"/>
    </w:pPr>
  </w:p>
  <w:p w:rsidR="00207DAB" w:rsidRPr="007719D5" w:rsidRDefault="006203BF" w:rsidP="00771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BF" w:rsidRDefault="006203BF" w:rsidP="00851F0F">
      <w:r>
        <w:separator/>
      </w:r>
    </w:p>
  </w:footnote>
  <w:footnote w:type="continuationSeparator" w:id="0">
    <w:p w:rsidR="006203BF" w:rsidRDefault="006203BF" w:rsidP="00851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BE" w:rsidRDefault="00CA22BE" w:rsidP="00CA22BE">
    <w:pPr>
      <w:jc w:val="center"/>
      <w:rPr>
        <w:rFonts w:ascii="Calibri" w:hAnsi="Calibri" w:cs="Calibri"/>
        <w:b/>
        <w:noProof/>
        <w:color w:val="663300"/>
        <w:sz w:val="32"/>
        <w:szCs w:val="32"/>
      </w:rPr>
    </w:pPr>
    <w:r w:rsidRPr="00CA22BE">
      <w:rPr>
        <w:rFonts w:ascii="Calibri" w:hAnsi="Calibri" w:cs="Calibri"/>
        <w:b/>
        <w:noProof/>
        <w:color w:val="663300"/>
        <w:sz w:val="32"/>
        <w:szCs w:val="32"/>
      </w:rPr>
      <w:drawing>
        <wp:inline distT="0" distB="0" distL="0" distR="0">
          <wp:extent cx="613410" cy="627843"/>
          <wp:effectExtent l="19050" t="0" r="0" b="0"/>
          <wp:docPr id="5" name="Picture 3" descr="LDHS -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DHS - 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410" cy="62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22BE" w:rsidRPr="0060629D" w:rsidRDefault="00CA22BE" w:rsidP="00CA22BE">
    <w:pPr>
      <w:jc w:val="center"/>
      <w:rPr>
        <w:rFonts w:ascii="Calibri" w:hAnsi="Calibri" w:cs="Calibri"/>
        <w:b/>
        <w:color w:val="2C1502"/>
        <w:sz w:val="32"/>
        <w:szCs w:val="32"/>
      </w:rPr>
    </w:pPr>
    <w:r w:rsidRPr="0060629D">
      <w:rPr>
        <w:rFonts w:ascii="Calibri" w:hAnsi="Calibri" w:cs="Calibri"/>
        <w:b/>
        <w:color w:val="2C1502"/>
        <w:sz w:val="32"/>
        <w:szCs w:val="32"/>
      </w:rPr>
      <w:t>LINTON &amp; DISTRICT HISTORICAL SOCIETY INC.</w:t>
    </w:r>
  </w:p>
  <w:p w:rsidR="00CA22BE" w:rsidRPr="00CA22BE" w:rsidRDefault="00CA22BE" w:rsidP="00CA22BE">
    <w:pPr>
      <w:jc w:val="center"/>
      <w:rPr>
        <w:rFonts w:ascii="Calibri" w:hAnsi="Calibri" w:cs="Calibri"/>
        <w:sz w:val="18"/>
        <w:szCs w:val="18"/>
      </w:rPr>
    </w:pPr>
    <w:r w:rsidRPr="00CA22BE">
      <w:rPr>
        <w:rFonts w:ascii="Calibri" w:hAnsi="Calibri" w:cs="Calibri"/>
        <w:sz w:val="18"/>
        <w:szCs w:val="18"/>
      </w:rPr>
      <w:t>ABN 14 557 836 952 – A6421</w:t>
    </w:r>
  </w:p>
  <w:p w:rsidR="00CA22BE" w:rsidRDefault="00CA22BE" w:rsidP="00CA22BE">
    <w:pPr>
      <w:pBdr>
        <w:bottom w:val="single" w:sz="12" w:space="1" w:color="auto"/>
      </w:pBdr>
      <w:jc w:val="center"/>
      <w:rPr>
        <w:rFonts w:ascii="Calibri" w:hAnsi="Calibri" w:cs="Calibri"/>
        <w:b/>
        <w:color w:val="003300"/>
        <w:sz w:val="18"/>
        <w:szCs w:val="18"/>
      </w:rPr>
    </w:pPr>
    <w:r w:rsidRPr="00CA22BE">
      <w:rPr>
        <w:rFonts w:ascii="Calibri" w:hAnsi="Calibri" w:cs="Calibri"/>
        <w:b/>
      </w:rPr>
      <w:t>69 Sussex Street, Linton, Victoria 3360</w:t>
    </w:r>
    <w:r w:rsidRPr="00CA22BE">
      <w:rPr>
        <w:rFonts w:ascii="Calibri" w:hAnsi="Calibri" w:cs="Calibri"/>
        <w:b/>
        <w:sz w:val="20"/>
        <w:szCs w:val="20"/>
      </w:rPr>
      <w:br/>
    </w:r>
    <w:r w:rsidRPr="00C96BAC">
      <w:rPr>
        <w:rFonts w:ascii="Calibri" w:hAnsi="Calibri" w:cs="Calibri"/>
        <w:b/>
        <w:sz w:val="18"/>
        <w:szCs w:val="18"/>
      </w:rPr>
      <w:t>enquiries@lintonhistory.org.au</w:t>
    </w:r>
    <w:r w:rsidRPr="00B369DF">
      <w:rPr>
        <w:rFonts w:ascii="Calibri" w:hAnsi="Calibri" w:cs="Calibri"/>
        <w:b/>
        <w:sz w:val="18"/>
        <w:szCs w:val="18"/>
      </w:rPr>
      <w:t xml:space="preserve">                                           </w:t>
    </w:r>
    <w:r w:rsidRPr="00C96BAC">
      <w:rPr>
        <w:rFonts w:ascii="Calibri" w:hAnsi="Calibri" w:cs="Calibri"/>
        <w:b/>
        <w:sz w:val="18"/>
        <w:szCs w:val="18"/>
      </w:rPr>
      <w:t>www.lintonhistory.org.au</w:t>
    </w:r>
    <w:r w:rsidRPr="00B369DF">
      <w:rPr>
        <w:rFonts w:ascii="Calibri" w:hAnsi="Calibri" w:cs="Calibri"/>
        <w:b/>
        <w:sz w:val="18"/>
        <w:szCs w:val="18"/>
      </w:rPr>
      <w:t xml:space="preserve"> </w:t>
    </w:r>
  </w:p>
  <w:p w:rsidR="00BA5C89" w:rsidRDefault="00BA5C89" w:rsidP="00CA22BE">
    <w:pPr>
      <w:pBdr>
        <w:bottom w:val="single" w:sz="12" w:space="1" w:color="auto"/>
      </w:pBdr>
      <w:contextualSpacing/>
      <w:jc w:val="center"/>
      <w:rPr>
        <w:rFonts w:ascii="Calibri" w:hAnsi="Calibri" w:cs="Calibri"/>
        <w:b/>
        <w:color w:val="003300"/>
        <w:sz w:val="18"/>
        <w:szCs w:val="18"/>
      </w:rPr>
    </w:pPr>
  </w:p>
  <w:p w:rsidR="00BA5C89" w:rsidRPr="00836923" w:rsidRDefault="00BA5C89" w:rsidP="00BA5C89">
    <w:pPr>
      <w:pStyle w:val="Footer"/>
      <w:pBdr>
        <w:top w:val="thinThickSmallGap" w:sz="24" w:space="1" w:color="622423"/>
      </w:pBdr>
      <w:tabs>
        <w:tab w:val="clear" w:pos="9026"/>
        <w:tab w:val="right" w:pos="9072"/>
      </w:tabs>
      <w:contextualSpacing/>
      <w:rPr>
        <w:rFonts w:ascii="Calibri" w:hAnsi="Calibri" w:cs="Calibri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51F0F"/>
    <w:rsid w:val="0004331D"/>
    <w:rsid w:val="000437F6"/>
    <w:rsid w:val="00092D39"/>
    <w:rsid w:val="00096ED2"/>
    <w:rsid w:val="000D5677"/>
    <w:rsid w:val="0015466D"/>
    <w:rsid w:val="001917C9"/>
    <w:rsid w:val="001E782D"/>
    <w:rsid w:val="0020491E"/>
    <w:rsid w:val="00253718"/>
    <w:rsid w:val="0026522A"/>
    <w:rsid w:val="002B12FA"/>
    <w:rsid w:val="002E1D73"/>
    <w:rsid w:val="002E2CC0"/>
    <w:rsid w:val="002F7AB3"/>
    <w:rsid w:val="00345059"/>
    <w:rsid w:val="0037524F"/>
    <w:rsid w:val="003868FB"/>
    <w:rsid w:val="003B54C6"/>
    <w:rsid w:val="003D600F"/>
    <w:rsid w:val="003E492A"/>
    <w:rsid w:val="00404FD8"/>
    <w:rsid w:val="00405B12"/>
    <w:rsid w:val="00424C7C"/>
    <w:rsid w:val="00465431"/>
    <w:rsid w:val="004E5853"/>
    <w:rsid w:val="00535AE1"/>
    <w:rsid w:val="00561BC9"/>
    <w:rsid w:val="005762F0"/>
    <w:rsid w:val="0059407E"/>
    <w:rsid w:val="005E5F40"/>
    <w:rsid w:val="005F2BB1"/>
    <w:rsid w:val="00601538"/>
    <w:rsid w:val="0060629D"/>
    <w:rsid w:val="006203BF"/>
    <w:rsid w:val="006A71BB"/>
    <w:rsid w:val="006B0712"/>
    <w:rsid w:val="006B10F4"/>
    <w:rsid w:val="006E06CB"/>
    <w:rsid w:val="00715135"/>
    <w:rsid w:val="00723675"/>
    <w:rsid w:val="00737BE8"/>
    <w:rsid w:val="007719D5"/>
    <w:rsid w:val="007778A3"/>
    <w:rsid w:val="00851F0F"/>
    <w:rsid w:val="00890040"/>
    <w:rsid w:val="008A0515"/>
    <w:rsid w:val="008A7A06"/>
    <w:rsid w:val="008B240F"/>
    <w:rsid w:val="008C03E2"/>
    <w:rsid w:val="009427B8"/>
    <w:rsid w:val="0098327D"/>
    <w:rsid w:val="009C168E"/>
    <w:rsid w:val="009C247E"/>
    <w:rsid w:val="009F0FB9"/>
    <w:rsid w:val="00A67528"/>
    <w:rsid w:val="00A86DCA"/>
    <w:rsid w:val="00AC33FD"/>
    <w:rsid w:val="00B350EF"/>
    <w:rsid w:val="00B369DF"/>
    <w:rsid w:val="00B83053"/>
    <w:rsid w:val="00B857BA"/>
    <w:rsid w:val="00BA5C89"/>
    <w:rsid w:val="00C437DF"/>
    <w:rsid w:val="00C53CDE"/>
    <w:rsid w:val="00C9546A"/>
    <w:rsid w:val="00C96BAC"/>
    <w:rsid w:val="00CA22BE"/>
    <w:rsid w:val="00CD290D"/>
    <w:rsid w:val="00CD69D8"/>
    <w:rsid w:val="00D12821"/>
    <w:rsid w:val="00D32ACD"/>
    <w:rsid w:val="00D54893"/>
    <w:rsid w:val="00D76ED0"/>
    <w:rsid w:val="00DE17C9"/>
    <w:rsid w:val="00E12761"/>
    <w:rsid w:val="00E5683B"/>
    <w:rsid w:val="00E67410"/>
    <w:rsid w:val="00E70D81"/>
    <w:rsid w:val="00ED5AB5"/>
    <w:rsid w:val="00F4012D"/>
    <w:rsid w:val="00F419F3"/>
    <w:rsid w:val="00FF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851F0F"/>
    <w:pPr>
      <w:keepNext/>
      <w:jc w:val="right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683B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8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37524F"/>
    <w:rPr>
      <w:rFonts w:ascii="Comic Sans MS" w:eastAsiaTheme="majorEastAsia" w:hAnsi="Comic Sans MS" w:cstheme="majorBidi"/>
      <w:sz w:val="1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851F0F"/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51F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F0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51F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F0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0F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CA22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61C21-C957-4A3E-B4C0-F1E16B3E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Kenny</cp:lastModifiedBy>
  <cp:revision>2</cp:revision>
  <cp:lastPrinted>2016-09-05T02:35:00Z</cp:lastPrinted>
  <dcterms:created xsi:type="dcterms:W3CDTF">2017-04-07T08:00:00Z</dcterms:created>
  <dcterms:modified xsi:type="dcterms:W3CDTF">2017-04-07T08:00:00Z</dcterms:modified>
</cp:coreProperties>
</file>